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BED11" w14:textId="77777777" w:rsidR="009879A0" w:rsidRPr="00FB58E0" w:rsidRDefault="00476920" w:rsidP="00476920">
      <w:pPr>
        <w:spacing w:after="0"/>
        <w:rPr>
          <w:rFonts w:ascii="Times New Roman" w:hAnsi="Times New Roman" w:cs="Times New Roman"/>
          <w:b/>
          <w:smallCaps/>
        </w:rPr>
      </w:pPr>
      <w:r w:rsidRPr="00FB58E0">
        <w:rPr>
          <w:rFonts w:ascii="Times New Roman" w:hAnsi="Times New Roman" w:cs="Times New Roman"/>
          <w:b/>
          <w:smallCaps/>
        </w:rPr>
        <w:t>Contract Manager</w:t>
      </w:r>
    </w:p>
    <w:p w14:paraId="3E026E62" w14:textId="2E36726E" w:rsidR="009879A0" w:rsidRPr="00FB58E0" w:rsidRDefault="008378B6" w:rsidP="00476920">
      <w:pPr>
        <w:spacing w:after="0"/>
        <w:rPr>
          <w:rFonts w:ascii="Times New Roman" w:hAnsi="Times New Roman" w:cs="Times New Roman"/>
        </w:rPr>
      </w:pPr>
      <w:bookmarkStart w:id="0" w:name="_Hlk58414350"/>
      <w:r w:rsidRPr="00FB58E0">
        <w:rPr>
          <w:rFonts w:ascii="Times New Roman" w:hAnsi="Times New Roman" w:cs="Times New Roman"/>
        </w:rPr>
        <w:t>Koenig, Oelsner, Taylor, Schoenfeld &amp; Gaddis</w:t>
      </w:r>
      <w:r w:rsidR="00C70ACF" w:rsidRPr="00FB58E0">
        <w:rPr>
          <w:rFonts w:ascii="Times New Roman" w:hAnsi="Times New Roman" w:cs="Times New Roman"/>
        </w:rPr>
        <w:t xml:space="preserve"> PC</w:t>
      </w:r>
      <w:r w:rsidRPr="00FB58E0">
        <w:rPr>
          <w:rFonts w:ascii="Times New Roman" w:hAnsi="Times New Roman" w:cs="Times New Roman"/>
        </w:rPr>
        <w:t xml:space="preserve"> (</w:t>
      </w:r>
      <w:r w:rsidR="0077314B" w:rsidRPr="00FB58E0">
        <w:rPr>
          <w:rFonts w:ascii="Times New Roman" w:hAnsi="Times New Roman" w:cs="Times New Roman"/>
        </w:rPr>
        <w:t>KO</w:t>
      </w:r>
      <w:r w:rsidRPr="00FB58E0">
        <w:rPr>
          <w:rFonts w:ascii="Times New Roman" w:hAnsi="Times New Roman" w:cs="Times New Roman"/>
        </w:rPr>
        <w:t>)</w:t>
      </w:r>
      <w:r w:rsidR="0077314B" w:rsidRPr="00FB58E0">
        <w:rPr>
          <w:rFonts w:ascii="Times New Roman" w:hAnsi="Times New Roman" w:cs="Times New Roman"/>
        </w:rPr>
        <w:t xml:space="preserve"> </w:t>
      </w:r>
      <w:r w:rsidR="009879A0" w:rsidRPr="00FB58E0">
        <w:rPr>
          <w:rFonts w:ascii="Times New Roman" w:hAnsi="Times New Roman" w:cs="Times New Roman"/>
        </w:rPr>
        <w:t xml:space="preserve">is currently hiring a legal contract manager to work in </w:t>
      </w:r>
      <w:r w:rsidR="0077314B" w:rsidRPr="00FB58E0">
        <w:rPr>
          <w:rFonts w:ascii="Times New Roman" w:hAnsi="Times New Roman" w:cs="Times New Roman"/>
        </w:rPr>
        <w:t xml:space="preserve">Denver or </w:t>
      </w:r>
      <w:r w:rsidR="009879A0" w:rsidRPr="00FB58E0">
        <w:rPr>
          <w:rFonts w:ascii="Times New Roman" w:hAnsi="Times New Roman" w:cs="Times New Roman"/>
        </w:rPr>
        <w:t>Boulder</w:t>
      </w:r>
      <w:r w:rsidR="00BD6E17" w:rsidRPr="00FB58E0">
        <w:rPr>
          <w:rFonts w:ascii="Times New Roman" w:hAnsi="Times New Roman" w:cs="Times New Roman"/>
        </w:rPr>
        <w:t>,</w:t>
      </w:r>
      <w:r w:rsidR="009879A0" w:rsidRPr="00FB58E0">
        <w:rPr>
          <w:rFonts w:ascii="Times New Roman" w:hAnsi="Times New Roman" w:cs="Times New Roman"/>
        </w:rPr>
        <w:t xml:space="preserve"> Colorado.  The successful candidate will </w:t>
      </w:r>
      <w:r w:rsidR="006C7FC1" w:rsidRPr="00FB58E0">
        <w:rPr>
          <w:rFonts w:ascii="Times New Roman" w:hAnsi="Times New Roman" w:cs="Times New Roman"/>
        </w:rPr>
        <w:t>support attorneys and clients of</w:t>
      </w:r>
      <w:r w:rsidR="009879A0" w:rsidRPr="00FB58E0">
        <w:rPr>
          <w:rFonts w:ascii="Times New Roman" w:hAnsi="Times New Roman" w:cs="Times New Roman"/>
        </w:rPr>
        <w:t xml:space="preserve"> this boutique corporate/commercial law firm.</w:t>
      </w:r>
    </w:p>
    <w:bookmarkEnd w:id="0"/>
    <w:p w14:paraId="7E516AD5" w14:textId="77777777" w:rsidR="00476920" w:rsidRPr="00FB58E0" w:rsidRDefault="00476920" w:rsidP="00476920">
      <w:pPr>
        <w:spacing w:after="0"/>
        <w:rPr>
          <w:rFonts w:ascii="Times New Roman" w:hAnsi="Times New Roman" w:cs="Times New Roman"/>
        </w:rPr>
      </w:pPr>
    </w:p>
    <w:p w14:paraId="147C674A" w14:textId="77777777" w:rsidR="009879A0" w:rsidRPr="00FB58E0" w:rsidRDefault="00476920" w:rsidP="00476920">
      <w:pPr>
        <w:spacing w:after="0"/>
        <w:rPr>
          <w:rFonts w:ascii="Times New Roman" w:hAnsi="Times New Roman" w:cs="Times New Roman"/>
          <w:b/>
        </w:rPr>
      </w:pPr>
      <w:r w:rsidRPr="00FB58E0">
        <w:rPr>
          <w:rFonts w:ascii="Times New Roman" w:hAnsi="Times New Roman" w:cs="Times New Roman"/>
          <w:b/>
        </w:rPr>
        <w:t>Duties:</w:t>
      </w:r>
    </w:p>
    <w:p w14:paraId="039349BE" w14:textId="77777777" w:rsidR="009879A0" w:rsidRPr="00FB58E0" w:rsidRDefault="009879A0" w:rsidP="00476920">
      <w:pPr>
        <w:numPr>
          <w:ilvl w:val="0"/>
          <w:numId w:val="1"/>
        </w:numPr>
        <w:spacing w:after="0" w:line="240" w:lineRule="auto"/>
        <w:rPr>
          <w:rFonts w:ascii="Times New Roman" w:eastAsia="Batang" w:hAnsi="Times New Roman" w:cs="Times New Roman"/>
        </w:rPr>
      </w:pPr>
      <w:r w:rsidRPr="00FB58E0">
        <w:rPr>
          <w:rFonts w:ascii="Times New Roman" w:eastAsia="Batang" w:hAnsi="Times New Roman" w:cs="Times New Roman"/>
        </w:rPr>
        <w:t>Review</w:t>
      </w:r>
      <w:r w:rsidR="006053FD" w:rsidRPr="00FB58E0">
        <w:rPr>
          <w:rFonts w:ascii="Times New Roman" w:eastAsia="Batang" w:hAnsi="Times New Roman" w:cs="Times New Roman"/>
        </w:rPr>
        <w:t>, edit and draft</w:t>
      </w:r>
      <w:r w:rsidR="00EC04BF" w:rsidRPr="00FB58E0">
        <w:rPr>
          <w:rFonts w:ascii="Times New Roman" w:eastAsia="Batang" w:hAnsi="Times New Roman" w:cs="Times New Roman"/>
        </w:rPr>
        <w:t xml:space="preserve"> contracts</w:t>
      </w:r>
      <w:r w:rsidRPr="00FB58E0">
        <w:rPr>
          <w:rFonts w:ascii="Times New Roman" w:eastAsia="Batang" w:hAnsi="Times New Roman" w:cs="Times New Roman"/>
        </w:rPr>
        <w:t xml:space="preserve">, analyze </w:t>
      </w:r>
      <w:r w:rsidR="00EC04BF" w:rsidRPr="00FB58E0">
        <w:rPr>
          <w:rFonts w:ascii="Times New Roman" w:eastAsia="Batang" w:hAnsi="Times New Roman" w:cs="Times New Roman"/>
        </w:rPr>
        <w:t xml:space="preserve">risk </w:t>
      </w:r>
      <w:r w:rsidRPr="00FB58E0">
        <w:rPr>
          <w:rFonts w:ascii="Times New Roman" w:eastAsia="Batang" w:hAnsi="Times New Roman" w:cs="Times New Roman"/>
        </w:rPr>
        <w:t xml:space="preserve">and assist in </w:t>
      </w:r>
      <w:r w:rsidR="006053FD" w:rsidRPr="00FB58E0">
        <w:rPr>
          <w:rFonts w:ascii="Times New Roman" w:eastAsia="Batang" w:hAnsi="Times New Roman" w:cs="Times New Roman"/>
        </w:rPr>
        <w:t xml:space="preserve">the </w:t>
      </w:r>
      <w:r w:rsidR="00EC04BF" w:rsidRPr="00FB58E0">
        <w:rPr>
          <w:rFonts w:ascii="Times New Roman" w:eastAsia="Batang" w:hAnsi="Times New Roman" w:cs="Times New Roman"/>
        </w:rPr>
        <w:t>execution</w:t>
      </w:r>
      <w:r w:rsidRPr="00FB58E0">
        <w:rPr>
          <w:rFonts w:ascii="Times New Roman" w:eastAsia="Batang" w:hAnsi="Times New Roman" w:cs="Times New Roman"/>
        </w:rPr>
        <w:t xml:space="preserve"> of a wide variety of commercial sale and services agreements, amendments</w:t>
      </w:r>
      <w:r w:rsidR="00B71223" w:rsidRPr="00FB58E0">
        <w:rPr>
          <w:rFonts w:ascii="Times New Roman" w:eastAsia="Batang" w:hAnsi="Times New Roman" w:cs="Times New Roman"/>
        </w:rPr>
        <w:t>,</w:t>
      </w:r>
      <w:r w:rsidRPr="00FB58E0">
        <w:rPr>
          <w:rFonts w:ascii="Times New Roman" w:eastAsia="Batang" w:hAnsi="Times New Roman" w:cs="Times New Roman"/>
        </w:rPr>
        <w:t xml:space="preserve"> non-disclosure agreements</w:t>
      </w:r>
      <w:r w:rsidR="00B71223" w:rsidRPr="00FB58E0">
        <w:rPr>
          <w:rFonts w:ascii="Times New Roman" w:eastAsia="Batang" w:hAnsi="Times New Roman" w:cs="Times New Roman"/>
        </w:rPr>
        <w:t>,</w:t>
      </w:r>
      <w:r w:rsidRPr="00FB58E0">
        <w:rPr>
          <w:rFonts w:ascii="Times New Roman" w:eastAsia="Batang" w:hAnsi="Times New Roman" w:cs="Times New Roman"/>
        </w:rPr>
        <w:t xml:space="preserve"> and related documents.</w:t>
      </w:r>
    </w:p>
    <w:p w14:paraId="4480B8EB" w14:textId="77777777" w:rsidR="009879A0" w:rsidRPr="00FB58E0" w:rsidRDefault="009879A0" w:rsidP="00476920">
      <w:pPr>
        <w:numPr>
          <w:ilvl w:val="0"/>
          <w:numId w:val="1"/>
        </w:numPr>
        <w:spacing w:after="0" w:line="240" w:lineRule="auto"/>
        <w:rPr>
          <w:rFonts w:ascii="Times New Roman" w:eastAsia="Times New Roman" w:hAnsi="Times New Roman" w:cs="Times New Roman"/>
        </w:rPr>
      </w:pPr>
      <w:r w:rsidRPr="00FB58E0">
        <w:rPr>
          <w:rFonts w:ascii="Times New Roman" w:eastAsia="Times New Roman" w:hAnsi="Times New Roman" w:cs="Times New Roman"/>
        </w:rPr>
        <w:t>Participate in</w:t>
      </w:r>
      <w:r w:rsidR="006C7FC1" w:rsidRPr="00FB58E0">
        <w:rPr>
          <w:rFonts w:ascii="Times New Roman" w:eastAsia="Times New Roman" w:hAnsi="Times New Roman" w:cs="Times New Roman"/>
        </w:rPr>
        <w:t xml:space="preserve"> </w:t>
      </w:r>
      <w:r w:rsidRPr="00FB58E0">
        <w:rPr>
          <w:rFonts w:ascii="Times New Roman" w:eastAsia="Times New Roman" w:hAnsi="Times New Roman" w:cs="Times New Roman"/>
        </w:rPr>
        <w:t>contract negotiations</w:t>
      </w:r>
      <w:r w:rsidR="00EC04BF" w:rsidRPr="00FB58E0">
        <w:rPr>
          <w:rFonts w:ascii="Times New Roman" w:eastAsia="Times New Roman" w:hAnsi="Times New Roman" w:cs="Times New Roman"/>
        </w:rPr>
        <w:t>.</w:t>
      </w:r>
    </w:p>
    <w:p w14:paraId="1942E05F" w14:textId="77777777" w:rsidR="009879A0" w:rsidRPr="00FB58E0" w:rsidRDefault="009879A0" w:rsidP="00476920">
      <w:pPr>
        <w:numPr>
          <w:ilvl w:val="0"/>
          <w:numId w:val="1"/>
        </w:numPr>
        <w:spacing w:after="0" w:line="240" w:lineRule="auto"/>
        <w:rPr>
          <w:rFonts w:ascii="Times New Roman" w:eastAsia="Times New Roman" w:hAnsi="Times New Roman" w:cs="Times New Roman"/>
        </w:rPr>
      </w:pPr>
      <w:r w:rsidRPr="00FB58E0">
        <w:rPr>
          <w:rFonts w:ascii="Times New Roman" w:eastAsia="Times New Roman" w:hAnsi="Times New Roman" w:cs="Times New Roman"/>
        </w:rPr>
        <w:t xml:space="preserve">Collaborate with clients and subject matter experts to ensure that </w:t>
      </w:r>
      <w:r w:rsidR="00BD6E17" w:rsidRPr="00FB58E0">
        <w:rPr>
          <w:rFonts w:ascii="Times New Roman" w:eastAsia="Times New Roman" w:hAnsi="Times New Roman" w:cs="Times New Roman"/>
        </w:rPr>
        <w:t>commercial</w:t>
      </w:r>
      <w:r w:rsidRPr="00FB58E0">
        <w:rPr>
          <w:rFonts w:ascii="Times New Roman" w:eastAsia="Times New Roman" w:hAnsi="Times New Roman" w:cs="Times New Roman"/>
        </w:rPr>
        <w:t xml:space="preserve"> agreements are aligned with business objectives and satisfy compliance issues.</w:t>
      </w:r>
    </w:p>
    <w:p w14:paraId="35A65D8D" w14:textId="77777777" w:rsidR="00EC04BF" w:rsidRPr="00FB58E0" w:rsidRDefault="00EC04BF" w:rsidP="00476920">
      <w:pPr>
        <w:numPr>
          <w:ilvl w:val="0"/>
          <w:numId w:val="1"/>
        </w:numPr>
        <w:spacing w:after="0" w:line="240" w:lineRule="auto"/>
        <w:rPr>
          <w:rFonts w:ascii="Times New Roman" w:eastAsia="Times New Roman" w:hAnsi="Times New Roman" w:cs="Times New Roman"/>
        </w:rPr>
      </w:pPr>
      <w:r w:rsidRPr="00FB58E0">
        <w:rPr>
          <w:rFonts w:ascii="Times New Roman" w:eastAsia="Times New Roman" w:hAnsi="Times New Roman" w:cs="Times New Roman"/>
        </w:rPr>
        <w:t>Prepare correspondence, memorandum and contract documentation in support of contract execution.</w:t>
      </w:r>
    </w:p>
    <w:p w14:paraId="550301BA" w14:textId="77777777" w:rsidR="006053FD" w:rsidRPr="00FB58E0" w:rsidRDefault="006053FD" w:rsidP="00476920">
      <w:pPr>
        <w:numPr>
          <w:ilvl w:val="0"/>
          <w:numId w:val="1"/>
        </w:numPr>
        <w:spacing w:after="0" w:line="240" w:lineRule="auto"/>
        <w:rPr>
          <w:rFonts w:ascii="Times New Roman" w:eastAsia="Times New Roman" w:hAnsi="Times New Roman" w:cs="Times New Roman"/>
        </w:rPr>
      </w:pPr>
      <w:r w:rsidRPr="00FB58E0">
        <w:rPr>
          <w:rFonts w:ascii="Times New Roman" w:eastAsia="Times New Roman" w:hAnsi="Times New Roman" w:cs="Times New Roman"/>
          <w:lang w:val="en"/>
        </w:rPr>
        <w:t>Develop or facilitate development of contract templates and other tools to be used by</w:t>
      </w:r>
      <w:r w:rsidR="00B71223" w:rsidRPr="00FB58E0">
        <w:rPr>
          <w:rFonts w:ascii="Times New Roman" w:eastAsia="Times New Roman" w:hAnsi="Times New Roman" w:cs="Times New Roman"/>
          <w:lang w:val="en"/>
        </w:rPr>
        <w:t xml:space="preserve"> contract manager,</w:t>
      </w:r>
      <w:r w:rsidRPr="00FB58E0">
        <w:rPr>
          <w:rFonts w:ascii="Times New Roman" w:eastAsia="Times New Roman" w:hAnsi="Times New Roman" w:cs="Times New Roman"/>
          <w:lang w:val="en"/>
        </w:rPr>
        <w:t xml:space="preserve"> paralegal and attorneys.</w:t>
      </w:r>
    </w:p>
    <w:p w14:paraId="3D22AD0A" w14:textId="77777777" w:rsidR="009879A0" w:rsidRPr="00FB58E0" w:rsidRDefault="009879A0" w:rsidP="00476920">
      <w:pPr>
        <w:numPr>
          <w:ilvl w:val="0"/>
          <w:numId w:val="1"/>
        </w:numPr>
        <w:spacing w:after="0" w:line="240" w:lineRule="auto"/>
        <w:rPr>
          <w:rFonts w:ascii="Times New Roman" w:eastAsia="Batang" w:hAnsi="Times New Roman" w:cs="Times New Roman"/>
        </w:rPr>
      </w:pPr>
      <w:r w:rsidRPr="00FB58E0">
        <w:rPr>
          <w:rFonts w:ascii="Times New Roman" w:eastAsia="Times New Roman" w:hAnsi="Times New Roman" w:cs="Times New Roman"/>
        </w:rPr>
        <w:t xml:space="preserve">Assist in the </w:t>
      </w:r>
      <w:r w:rsidR="006053FD" w:rsidRPr="00FB58E0">
        <w:rPr>
          <w:rFonts w:ascii="Times New Roman" w:eastAsia="Times New Roman" w:hAnsi="Times New Roman" w:cs="Times New Roman"/>
        </w:rPr>
        <w:t xml:space="preserve">development, </w:t>
      </w:r>
      <w:r w:rsidRPr="00FB58E0">
        <w:rPr>
          <w:rFonts w:ascii="Times New Roman" w:eastAsia="Times New Roman" w:hAnsi="Times New Roman" w:cs="Times New Roman"/>
        </w:rPr>
        <w:t xml:space="preserve">implementation and enforcement of contracting policies, directives, or strategic initiatives. </w:t>
      </w:r>
    </w:p>
    <w:p w14:paraId="76551C4A" w14:textId="77777777" w:rsidR="00476920" w:rsidRPr="00FB58E0" w:rsidRDefault="00476920" w:rsidP="00476920">
      <w:pPr>
        <w:spacing w:after="0"/>
        <w:rPr>
          <w:rFonts w:ascii="Times New Roman" w:hAnsi="Times New Roman" w:cs="Times New Roman"/>
          <w:b/>
        </w:rPr>
      </w:pPr>
    </w:p>
    <w:p w14:paraId="3A2B43E9" w14:textId="77777777" w:rsidR="009879A0" w:rsidRPr="00FB58E0" w:rsidRDefault="00476920" w:rsidP="00476920">
      <w:pPr>
        <w:spacing w:after="0"/>
        <w:rPr>
          <w:rFonts w:ascii="Times New Roman" w:hAnsi="Times New Roman" w:cs="Times New Roman"/>
          <w:b/>
        </w:rPr>
      </w:pPr>
      <w:bookmarkStart w:id="1" w:name="_Hlk58414840"/>
      <w:r w:rsidRPr="00FB58E0">
        <w:rPr>
          <w:rFonts w:ascii="Times New Roman" w:hAnsi="Times New Roman" w:cs="Times New Roman"/>
          <w:b/>
        </w:rPr>
        <w:t>Skills Required:</w:t>
      </w:r>
    </w:p>
    <w:p w14:paraId="28D91365" w14:textId="77777777" w:rsidR="0063673B" w:rsidRPr="00FB58E0" w:rsidRDefault="009879A0" w:rsidP="00476920">
      <w:pPr>
        <w:numPr>
          <w:ilvl w:val="0"/>
          <w:numId w:val="2"/>
        </w:numPr>
        <w:spacing w:before="100" w:beforeAutospacing="1" w:after="0" w:line="240" w:lineRule="auto"/>
        <w:rPr>
          <w:rFonts w:ascii="Times New Roman" w:eastAsia="Times New Roman" w:hAnsi="Times New Roman" w:cs="Times New Roman"/>
        </w:rPr>
      </w:pPr>
      <w:r w:rsidRPr="00FB58E0">
        <w:rPr>
          <w:rFonts w:ascii="Times New Roman" w:eastAsia="Times New Roman" w:hAnsi="Times New Roman" w:cs="Times New Roman"/>
        </w:rPr>
        <w:t>Bachelor’s degree</w:t>
      </w:r>
      <w:r w:rsidR="00F357FB" w:rsidRPr="00FB58E0">
        <w:rPr>
          <w:rFonts w:ascii="Times New Roman" w:hAnsi="Times New Roman" w:cs="Times New Roman"/>
          <w:lang w:val="en"/>
        </w:rPr>
        <w:t xml:space="preserve"> from an accredited university</w:t>
      </w:r>
      <w:r w:rsidR="006053FD" w:rsidRPr="00FB58E0">
        <w:rPr>
          <w:rFonts w:ascii="Times New Roman" w:hAnsi="Times New Roman" w:cs="Times New Roman"/>
          <w:lang w:val="en"/>
        </w:rPr>
        <w:t>.</w:t>
      </w:r>
    </w:p>
    <w:p w14:paraId="2AC9C3B0" w14:textId="0AFFCFE3" w:rsidR="0063673B" w:rsidRPr="00FB58E0" w:rsidRDefault="006C7FC1" w:rsidP="00476920">
      <w:pPr>
        <w:numPr>
          <w:ilvl w:val="0"/>
          <w:numId w:val="2"/>
        </w:numPr>
        <w:spacing w:before="100" w:beforeAutospacing="1" w:after="0" w:line="240" w:lineRule="auto"/>
        <w:rPr>
          <w:rFonts w:ascii="Times New Roman" w:eastAsia="Times New Roman" w:hAnsi="Times New Roman" w:cs="Times New Roman"/>
        </w:rPr>
      </w:pPr>
      <w:r w:rsidRPr="00FB58E0">
        <w:rPr>
          <w:rFonts w:ascii="Times New Roman" w:eastAsia="Times New Roman" w:hAnsi="Times New Roman" w:cs="Times New Roman"/>
        </w:rPr>
        <w:t xml:space="preserve">Minimum of </w:t>
      </w:r>
      <w:r w:rsidR="00CE2475" w:rsidRPr="00FB58E0">
        <w:rPr>
          <w:rFonts w:ascii="Times New Roman" w:eastAsia="Times New Roman" w:hAnsi="Times New Roman" w:cs="Times New Roman"/>
        </w:rPr>
        <w:t>7</w:t>
      </w:r>
      <w:r w:rsidR="008378B6" w:rsidRPr="00FB58E0">
        <w:rPr>
          <w:rFonts w:ascii="Times New Roman" w:eastAsia="Times New Roman" w:hAnsi="Times New Roman" w:cs="Times New Roman"/>
        </w:rPr>
        <w:t xml:space="preserve"> </w:t>
      </w:r>
      <w:r w:rsidR="009879A0" w:rsidRPr="00FB58E0">
        <w:rPr>
          <w:rFonts w:ascii="Times New Roman" w:eastAsia="Times New Roman" w:hAnsi="Times New Roman" w:cs="Times New Roman"/>
        </w:rPr>
        <w:t>years work experience in a law firm and/or an in-house legal department</w:t>
      </w:r>
      <w:r w:rsidR="00F357FB" w:rsidRPr="00FB58E0">
        <w:rPr>
          <w:rFonts w:ascii="Times New Roman" w:eastAsia="Times New Roman" w:hAnsi="Times New Roman" w:cs="Times New Roman"/>
        </w:rPr>
        <w:t xml:space="preserve"> </w:t>
      </w:r>
      <w:bookmarkEnd w:id="1"/>
      <w:r w:rsidR="00F357FB" w:rsidRPr="00FB58E0">
        <w:rPr>
          <w:rFonts w:ascii="Times New Roman" w:eastAsia="Times New Roman" w:hAnsi="Times New Roman" w:cs="Times New Roman"/>
        </w:rPr>
        <w:t>drafting, negotiating and managing contracts</w:t>
      </w:r>
      <w:r w:rsidR="0063673B" w:rsidRPr="00FB58E0">
        <w:rPr>
          <w:rFonts w:ascii="Times New Roman" w:eastAsia="Times New Roman" w:hAnsi="Times New Roman" w:cs="Times New Roman"/>
        </w:rPr>
        <w:t>.</w:t>
      </w:r>
    </w:p>
    <w:p w14:paraId="1965010B" w14:textId="77777777" w:rsidR="0063673B" w:rsidRPr="00FB58E0" w:rsidRDefault="009879A0" w:rsidP="00476920">
      <w:pPr>
        <w:numPr>
          <w:ilvl w:val="0"/>
          <w:numId w:val="2"/>
        </w:numPr>
        <w:spacing w:before="100" w:beforeAutospacing="1" w:after="0" w:line="240" w:lineRule="auto"/>
        <w:rPr>
          <w:rFonts w:ascii="Times New Roman" w:eastAsia="Times New Roman" w:hAnsi="Times New Roman" w:cs="Times New Roman"/>
        </w:rPr>
      </w:pPr>
      <w:r w:rsidRPr="00FB58E0">
        <w:rPr>
          <w:rFonts w:ascii="Times New Roman" w:eastAsia="Times New Roman" w:hAnsi="Times New Roman" w:cs="Times New Roman"/>
        </w:rPr>
        <w:t xml:space="preserve">Excellent written and verbal skills; adept at communicating complex issues concisely and effectively </w:t>
      </w:r>
      <w:r w:rsidR="00F357FB" w:rsidRPr="00FB58E0">
        <w:rPr>
          <w:rFonts w:ascii="Times New Roman" w:eastAsia="Times New Roman" w:hAnsi="Times New Roman" w:cs="Times New Roman"/>
        </w:rPr>
        <w:t>with attorneys and clients.</w:t>
      </w:r>
    </w:p>
    <w:p w14:paraId="52E5CF1F" w14:textId="77777777" w:rsidR="0063673B" w:rsidRPr="00FB58E0" w:rsidRDefault="009879A0" w:rsidP="00476920">
      <w:pPr>
        <w:numPr>
          <w:ilvl w:val="0"/>
          <w:numId w:val="2"/>
        </w:numPr>
        <w:spacing w:before="100" w:beforeAutospacing="1" w:after="0" w:line="240" w:lineRule="auto"/>
        <w:rPr>
          <w:rFonts w:ascii="Times New Roman" w:eastAsia="Times New Roman" w:hAnsi="Times New Roman" w:cs="Times New Roman"/>
        </w:rPr>
      </w:pPr>
      <w:r w:rsidRPr="00FB58E0">
        <w:rPr>
          <w:rFonts w:ascii="Times New Roman" w:eastAsia="Times New Roman" w:hAnsi="Times New Roman" w:cs="Times New Roman"/>
        </w:rPr>
        <w:t>Well-organized and detail-oriented with an outstanding work ethic; should be able to independently manage and successfully prioritize numerous projects under deadline pressure</w:t>
      </w:r>
      <w:r w:rsidR="006053FD" w:rsidRPr="00FB58E0">
        <w:rPr>
          <w:rFonts w:ascii="Times New Roman" w:eastAsia="Times New Roman" w:hAnsi="Times New Roman" w:cs="Times New Roman"/>
        </w:rPr>
        <w:t>.</w:t>
      </w:r>
    </w:p>
    <w:p w14:paraId="5547C714" w14:textId="77777777" w:rsidR="0063673B" w:rsidRPr="00FB58E0" w:rsidRDefault="009879A0" w:rsidP="00476920">
      <w:pPr>
        <w:numPr>
          <w:ilvl w:val="0"/>
          <w:numId w:val="2"/>
        </w:numPr>
        <w:spacing w:before="100" w:beforeAutospacing="1" w:after="0" w:line="240" w:lineRule="auto"/>
        <w:rPr>
          <w:rFonts w:ascii="Times New Roman" w:eastAsia="Times New Roman" w:hAnsi="Times New Roman" w:cs="Times New Roman"/>
        </w:rPr>
      </w:pPr>
      <w:bookmarkStart w:id="2" w:name="_Hlk58414888"/>
      <w:r w:rsidRPr="00FB58E0">
        <w:rPr>
          <w:rFonts w:ascii="Times New Roman" w:eastAsia="Times New Roman" w:hAnsi="Times New Roman" w:cs="Times New Roman"/>
        </w:rPr>
        <w:t xml:space="preserve">Strong interpersonal skills; can interact professionally </w:t>
      </w:r>
      <w:r w:rsidR="00F357FB" w:rsidRPr="00FB58E0">
        <w:rPr>
          <w:rFonts w:ascii="Times New Roman" w:eastAsia="Times New Roman" w:hAnsi="Times New Roman" w:cs="Times New Roman"/>
        </w:rPr>
        <w:t>with staff, attorneys and clients.</w:t>
      </w:r>
    </w:p>
    <w:bookmarkEnd w:id="2"/>
    <w:p w14:paraId="3DAD3CE8" w14:textId="77777777" w:rsidR="006053FD" w:rsidRPr="00FB58E0" w:rsidRDefault="0063673B" w:rsidP="00476920">
      <w:pPr>
        <w:numPr>
          <w:ilvl w:val="0"/>
          <w:numId w:val="2"/>
        </w:numPr>
        <w:spacing w:before="100" w:beforeAutospacing="1" w:after="0" w:line="240" w:lineRule="auto"/>
        <w:rPr>
          <w:rFonts w:ascii="Times New Roman" w:eastAsia="Times New Roman" w:hAnsi="Times New Roman" w:cs="Times New Roman"/>
        </w:rPr>
      </w:pPr>
      <w:r w:rsidRPr="00FB58E0">
        <w:rPr>
          <w:rFonts w:ascii="Times New Roman" w:hAnsi="Times New Roman" w:cs="Times New Roman"/>
          <w:lang w:val="en"/>
        </w:rPr>
        <w:t>Ability to identify legal issues and e</w:t>
      </w:r>
      <w:r w:rsidR="006053FD" w:rsidRPr="00FB58E0">
        <w:rPr>
          <w:rFonts w:ascii="Times New Roman" w:hAnsi="Times New Roman" w:cs="Times New Roman"/>
          <w:lang w:val="en"/>
        </w:rPr>
        <w:t xml:space="preserve">xercise sound judgment in determining when </w:t>
      </w:r>
      <w:r w:rsidRPr="00FB58E0">
        <w:rPr>
          <w:rFonts w:ascii="Times New Roman" w:hAnsi="Times New Roman" w:cs="Times New Roman"/>
          <w:lang w:val="en"/>
        </w:rPr>
        <w:t>to escalate them to the appropriate attorney</w:t>
      </w:r>
      <w:r w:rsidR="006053FD" w:rsidRPr="00FB58E0">
        <w:rPr>
          <w:rFonts w:ascii="Times New Roman" w:hAnsi="Times New Roman" w:cs="Times New Roman"/>
          <w:lang w:val="en"/>
        </w:rPr>
        <w:t>.</w:t>
      </w:r>
    </w:p>
    <w:p w14:paraId="3A0666AD" w14:textId="77777777" w:rsidR="009879A0" w:rsidRPr="00FB58E0" w:rsidRDefault="00F357FB" w:rsidP="00476920">
      <w:pPr>
        <w:numPr>
          <w:ilvl w:val="0"/>
          <w:numId w:val="2"/>
        </w:numPr>
        <w:spacing w:after="0" w:line="240" w:lineRule="auto"/>
        <w:rPr>
          <w:rFonts w:ascii="Times New Roman" w:eastAsia="Times New Roman" w:hAnsi="Times New Roman" w:cs="Times New Roman"/>
        </w:rPr>
      </w:pPr>
      <w:r w:rsidRPr="00FB58E0">
        <w:rPr>
          <w:rFonts w:ascii="Times New Roman" w:eastAsia="Times New Roman" w:hAnsi="Times New Roman" w:cs="Times New Roman"/>
        </w:rPr>
        <w:t>H</w:t>
      </w:r>
      <w:r w:rsidR="009879A0" w:rsidRPr="00FB58E0">
        <w:rPr>
          <w:rFonts w:ascii="Times New Roman" w:eastAsia="Times New Roman" w:hAnsi="Times New Roman" w:cs="Times New Roman"/>
        </w:rPr>
        <w:t>as strong sense of ownership over projects and proactively looks for ways to improve processes</w:t>
      </w:r>
      <w:r w:rsidRPr="00FB58E0">
        <w:rPr>
          <w:rFonts w:ascii="Times New Roman" w:eastAsia="Times New Roman" w:hAnsi="Times New Roman" w:cs="Times New Roman"/>
        </w:rPr>
        <w:t>.</w:t>
      </w:r>
    </w:p>
    <w:p w14:paraId="229DBEE2" w14:textId="77777777" w:rsidR="00F357FB" w:rsidRPr="00FB58E0" w:rsidRDefault="00F357FB" w:rsidP="00476920">
      <w:pPr>
        <w:numPr>
          <w:ilvl w:val="0"/>
          <w:numId w:val="2"/>
        </w:numPr>
        <w:spacing w:after="0" w:line="240" w:lineRule="auto"/>
        <w:rPr>
          <w:rFonts w:ascii="Times New Roman" w:eastAsia="Times New Roman" w:hAnsi="Times New Roman" w:cs="Times New Roman"/>
        </w:rPr>
      </w:pPr>
      <w:r w:rsidRPr="00FB58E0">
        <w:rPr>
          <w:rFonts w:ascii="Times New Roman" w:eastAsia="Times New Roman" w:hAnsi="Times New Roman" w:cs="Times New Roman"/>
        </w:rPr>
        <w:t>Comfortable with taking direction from others on the legal team.</w:t>
      </w:r>
    </w:p>
    <w:p w14:paraId="18B0BB3F" w14:textId="5A0D17D7" w:rsidR="009879A0" w:rsidRPr="00FB58E0" w:rsidRDefault="009879A0" w:rsidP="00476920">
      <w:pPr>
        <w:numPr>
          <w:ilvl w:val="0"/>
          <w:numId w:val="2"/>
        </w:numPr>
        <w:spacing w:after="0" w:line="240" w:lineRule="auto"/>
        <w:rPr>
          <w:rFonts w:ascii="Times New Roman" w:eastAsia="Times New Roman" w:hAnsi="Times New Roman" w:cs="Times New Roman"/>
        </w:rPr>
      </w:pPr>
      <w:bookmarkStart w:id="3" w:name="_Hlk58414909"/>
      <w:r w:rsidRPr="00FB58E0">
        <w:rPr>
          <w:rFonts w:ascii="Times New Roman" w:eastAsia="Times New Roman" w:hAnsi="Times New Roman" w:cs="Times New Roman"/>
        </w:rPr>
        <w:t>Fluent with Microsoft Office applications (Word, Excel, PowerPoint, etc</w:t>
      </w:r>
      <w:r w:rsidR="00CE2475" w:rsidRPr="00FB58E0">
        <w:rPr>
          <w:rFonts w:ascii="Times New Roman" w:eastAsia="Times New Roman" w:hAnsi="Times New Roman" w:cs="Times New Roman"/>
        </w:rPr>
        <w:t>.</w:t>
      </w:r>
      <w:r w:rsidRPr="00FB58E0">
        <w:rPr>
          <w:rFonts w:ascii="Times New Roman" w:eastAsia="Times New Roman" w:hAnsi="Times New Roman" w:cs="Times New Roman"/>
        </w:rPr>
        <w:t>)</w:t>
      </w:r>
      <w:bookmarkEnd w:id="3"/>
      <w:r w:rsidRPr="00FB58E0">
        <w:rPr>
          <w:rFonts w:ascii="Times New Roman" w:eastAsia="Times New Roman" w:hAnsi="Times New Roman" w:cs="Times New Roman"/>
        </w:rPr>
        <w:t>, and willing to learn and become a resource for new software applications (e.g., contract management system)</w:t>
      </w:r>
      <w:r w:rsidR="006053FD" w:rsidRPr="00FB58E0">
        <w:rPr>
          <w:rFonts w:ascii="Times New Roman" w:eastAsia="Times New Roman" w:hAnsi="Times New Roman" w:cs="Times New Roman"/>
        </w:rPr>
        <w:t>.</w:t>
      </w:r>
    </w:p>
    <w:p w14:paraId="4F0C1CE1" w14:textId="77777777" w:rsidR="009879A0" w:rsidRPr="00FB58E0" w:rsidRDefault="009879A0" w:rsidP="00476920">
      <w:pPr>
        <w:numPr>
          <w:ilvl w:val="0"/>
          <w:numId w:val="2"/>
        </w:numPr>
        <w:spacing w:after="0" w:line="240" w:lineRule="auto"/>
        <w:rPr>
          <w:rFonts w:ascii="Times New Roman" w:eastAsia="Times New Roman" w:hAnsi="Times New Roman" w:cs="Times New Roman"/>
        </w:rPr>
      </w:pPr>
      <w:r w:rsidRPr="00FB58E0">
        <w:rPr>
          <w:rFonts w:ascii="Times New Roman" w:eastAsia="Times New Roman" w:hAnsi="Times New Roman" w:cs="Times New Roman"/>
        </w:rPr>
        <w:t>Able to handle a fast-paced, constantly changing environment with flexibility and sense of humor</w:t>
      </w:r>
      <w:r w:rsidR="006053FD" w:rsidRPr="00FB58E0">
        <w:rPr>
          <w:rFonts w:ascii="Times New Roman" w:eastAsia="Times New Roman" w:hAnsi="Times New Roman" w:cs="Times New Roman"/>
        </w:rPr>
        <w:t>.</w:t>
      </w:r>
    </w:p>
    <w:p w14:paraId="1EBCB809" w14:textId="77777777" w:rsidR="009879A0" w:rsidRPr="00FB58E0" w:rsidRDefault="009879A0" w:rsidP="00476920">
      <w:pPr>
        <w:numPr>
          <w:ilvl w:val="0"/>
          <w:numId w:val="2"/>
        </w:numPr>
        <w:spacing w:after="0" w:line="240" w:lineRule="auto"/>
        <w:rPr>
          <w:rFonts w:ascii="Times New Roman" w:eastAsia="Times New Roman" w:hAnsi="Times New Roman" w:cs="Times New Roman"/>
        </w:rPr>
      </w:pPr>
      <w:r w:rsidRPr="00FB58E0">
        <w:rPr>
          <w:rFonts w:ascii="Times New Roman" w:eastAsia="Times New Roman" w:hAnsi="Times New Roman" w:cs="Times New Roman"/>
        </w:rPr>
        <w:t>Open to working on a broad variety of legal and administrative projects</w:t>
      </w:r>
      <w:r w:rsidR="006053FD" w:rsidRPr="00FB58E0">
        <w:rPr>
          <w:rFonts w:ascii="Times New Roman" w:eastAsia="Times New Roman" w:hAnsi="Times New Roman" w:cs="Times New Roman"/>
        </w:rPr>
        <w:t>.</w:t>
      </w:r>
    </w:p>
    <w:p w14:paraId="48ECF202" w14:textId="77777777" w:rsidR="00476920" w:rsidRPr="00FB58E0" w:rsidRDefault="00476920" w:rsidP="00476920">
      <w:pPr>
        <w:spacing w:after="0"/>
        <w:rPr>
          <w:rFonts w:ascii="Times New Roman" w:hAnsi="Times New Roman" w:cs="Times New Roman"/>
          <w:b/>
        </w:rPr>
      </w:pPr>
    </w:p>
    <w:p w14:paraId="450D0E2B" w14:textId="77777777" w:rsidR="009879A0" w:rsidRPr="00FB58E0" w:rsidRDefault="00476920" w:rsidP="00476920">
      <w:pPr>
        <w:spacing w:after="0"/>
        <w:rPr>
          <w:rFonts w:ascii="Times New Roman" w:hAnsi="Times New Roman" w:cs="Times New Roman"/>
          <w:b/>
        </w:rPr>
      </w:pPr>
      <w:r w:rsidRPr="00FB58E0">
        <w:rPr>
          <w:rFonts w:ascii="Times New Roman" w:hAnsi="Times New Roman" w:cs="Times New Roman"/>
          <w:b/>
        </w:rPr>
        <w:t>Attributes Desired:</w:t>
      </w:r>
    </w:p>
    <w:p w14:paraId="20E5607D" w14:textId="62D7EFFA" w:rsidR="0063673B" w:rsidRPr="00FB58E0" w:rsidRDefault="003550F1" w:rsidP="00476920">
      <w:pPr>
        <w:numPr>
          <w:ilvl w:val="0"/>
          <w:numId w:val="3"/>
        </w:numPr>
        <w:spacing w:before="100" w:beforeAutospacing="1" w:after="0" w:line="240" w:lineRule="auto"/>
        <w:rPr>
          <w:rFonts w:ascii="Times New Roman" w:hAnsi="Times New Roman" w:cs="Times New Roman"/>
          <w:lang w:val="en"/>
        </w:rPr>
      </w:pPr>
      <w:r w:rsidRPr="00FB58E0">
        <w:rPr>
          <w:rFonts w:ascii="Times New Roman" w:eastAsia="Times New Roman" w:hAnsi="Times New Roman" w:cs="Times New Roman"/>
        </w:rPr>
        <w:t>E</w:t>
      </w:r>
      <w:r w:rsidR="0063673B" w:rsidRPr="00FB58E0">
        <w:rPr>
          <w:rFonts w:ascii="Times New Roman" w:eastAsia="Times New Roman" w:hAnsi="Times New Roman" w:cs="Times New Roman"/>
        </w:rPr>
        <w:t xml:space="preserve">xperience in </w:t>
      </w:r>
      <w:r w:rsidRPr="00FB58E0">
        <w:rPr>
          <w:rFonts w:ascii="Times New Roman" w:eastAsia="Times New Roman" w:hAnsi="Times New Roman" w:cs="Times New Roman"/>
        </w:rPr>
        <w:t>commercial contract administration</w:t>
      </w:r>
      <w:r w:rsidR="008378B6" w:rsidRPr="00FB58E0">
        <w:rPr>
          <w:rFonts w:ascii="Times New Roman" w:eastAsia="Times New Roman" w:hAnsi="Times New Roman" w:cs="Times New Roman"/>
        </w:rPr>
        <w:t>, especially in the field of life sciences</w:t>
      </w:r>
      <w:r w:rsidRPr="00FB58E0">
        <w:rPr>
          <w:rFonts w:ascii="Times New Roman" w:eastAsia="Times New Roman" w:hAnsi="Times New Roman" w:cs="Times New Roman"/>
        </w:rPr>
        <w:t>.</w:t>
      </w:r>
    </w:p>
    <w:p w14:paraId="1AB35F39" w14:textId="77777777" w:rsidR="003550F1" w:rsidRPr="00FB58E0" w:rsidRDefault="006C7FC1" w:rsidP="00476920">
      <w:pPr>
        <w:pStyle w:val="ListParagraph"/>
        <w:numPr>
          <w:ilvl w:val="0"/>
          <w:numId w:val="3"/>
        </w:numPr>
        <w:tabs>
          <w:tab w:val="left" w:pos="11160"/>
        </w:tabs>
        <w:spacing w:after="0" w:line="240" w:lineRule="auto"/>
        <w:rPr>
          <w:rFonts w:ascii="Times New Roman" w:eastAsia="Times New Roman" w:hAnsi="Times New Roman" w:cs="Times New Roman"/>
        </w:rPr>
      </w:pPr>
      <w:r w:rsidRPr="00FB58E0">
        <w:rPr>
          <w:rFonts w:ascii="Times New Roman" w:eastAsia="Times New Roman" w:hAnsi="Times New Roman" w:cs="Times New Roman"/>
        </w:rPr>
        <w:t>C</w:t>
      </w:r>
      <w:r w:rsidR="0063673B" w:rsidRPr="00FB58E0">
        <w:rPr>
          <w:rFonts w:ascii="Times New Roman" w:eastAsia="Times New Roman" w:hAnsi="Times New Roman" w:cs="Times New Roman"/>
        </w:rPr>
        <w:t>onduct negotiations with minimal supervision</w:t>
      </w:r>
      <w:r w:rsidR="003550F1" w:rsidRPr="00FB58E0">
        <w:rPr>
          <w:rFonts w:ascii="Times New Roman" w:eastAsia="Times New Roman" w:hAnsi="Times New Roman" w:cs="Times New Roman"/>
        </w:rPr>
        <w:t>.</w:t>
      </w:r>
    </w:p>
    <w:p w14:paraId="6E58CFF1" w14:textId="77777777" w:rsidR="0063673B" w:rsidRPr="00FB58E0" w:rsidRDefault="003550F1" w:rsidP="00476920">
      <w:pPr>
        <w:pStyle w:val="ListParagraph"/>
        <w:numPr>
          <w:ilvl w:val="0"/>
          <w:numId w:val="3"/>
        </w:numPr>
        <w:tabs>
          <w:tab w:val="left" w:pos="11160"/>
        </w:tabs>
        <w:spacing w:after="0" w:line="240" w:lineRule="auto"/>
        <w:rPr>
          <w:rFonts w:ascii="Times New Roman" w:eastAsia="Times New Roman" w:hAnsi="Times New Roman" w:cs="Times New Roman"/>
        </w:rPr>
      </w:pPr>
      <w:r w:rsidRPr="00FB58E0">
        <w:rPr>
          <w:rFonts w:ascii="Times New Roman" w:eastAsia="Times New Roman" w:hAnsi="Times New Roman" w:cs="Times New Roman"/>
        </w:rPr>
        <w:t>P</w:t>
      </w:r>
      <w:r w:rsidR="0063673B" w:rsidRPr="00FB58E0">
        <w:rPr>
          <w:rFonts w:ascii="Times New Roman" w:eastAsia="Times New Roman" w:hAnsi="Times New Roman" w:cs="Times New Roman"/>
        </w:rPr>
        <w:t>ossess excellent conflict resolution skills</w:t>
      </w:r>
      <w:r w:rsidRPr="00FB58E0">
        <w:rPr>
          <w:rFonts w:ascii="Times New Roman" w:eastAsia="Times New Roman" w:hAnsi="Times New Roman" w:cs="Times New Roman"/>
        </w:rPr>
        <w:t>.</w:t>
      </w:r>
    </w:p>
    <w:p w14:paraId="602E4044" w14:textId="77777777" w:rsidR="009879A0" w:rsidRPr="00FB58E0" w:rsidRDefault="009879A0" w:rsidP="00476920">
      <w:pPr>
        <w:pStyle w:val="ListParagraph"/>
        <w:numPr>
          <w:ilvl w:val="0"/>
          <w:numId w:val="3"/>
        </w:numPr>
        <w:tabs>
          <w:tab w:val="left" w:pos="11160"/>
        </w:tabs>
        <w:spacing w:after="0" w:line="240" w:lineRule="auto"/>
        <w:rPr>
          <w:rFonts w:ascii="Times New Roman" w:eastAsia="Times New Roman" w:hAnsi="Times New Roman" w:cs="Times New Roman"/>
        </w:rPr>
      </w:pPr>
      <w:r w:rsidRPr="00FB58E0">
        <w:rPr>
          <w:rFonts w:ascii="Times New Roman" w:eastAsia="Times New Roman" w:hAnsi="Times New Roman" w:cs="Times New Roman"/>
        </w:rPr>
        <w:t>Familiarity with contrac</w:t>
      </w:r>
      <w:r w:rsidR="00F357FB" w:rsidRPr="00FB58E0">
        <w:rPr>
          <w:rFonts w:ascii="Times New Roman" w:eastAsia="Times New Roman" w:hAnsi="Times New Roman" w:cs="Times New Roman"/>
        </w:rPr>
        <w:t>t management applications</w:t>
      </w:r>
      <w:r w:rsidR="003550F1" w:rsidRPr="00FB58E0">
        <w:rPr>
          <w:rFonts w:ascii="Times New Roman" w:eastAsia="Times New Roman" w:hAnsi="Times New Roman" w:cs="Times New Roman"/>
        </w:rPr>
        <w:t>.</w:t>
      </w:r>
    </w:p>
    <w:p w14:paraId="4C4F5155" w14:textId="77777777" w:rsidR="00F357FB" w:rsidRPr="00FB58E0" w:rsidRDefault="00F357FB" w:rsidP="00476920">
      <w:pPr>
        <w:numPr>
          <w:ilvl w:val="0"/>
          <w:numId w:val="3"/>
        </w:numPr>
        <w:tabs>
          <w:tab w:val="left" w:pos="11160"/>
        </w:tabs>
        <w:spacing w:after="0" w:line="240" w:lineRule="auto"/>
        <w:rPr>
          <w:rFonts w:ascii="Times New Roman" w:eastAsia="Times New Roman" w:hAnsi="Times New Roman" w:cs="Times New Roman"/>
        </w:rPr>
      </w:pPr>
      <w:r w:rsidRPr="00FB58E0">
        <w:rPr>
          <w:rFonts w:ascii="Times New Roman" w:eastAsia="Times New Roman" w:hAnsi="Times New Roman" w:cs="Times New Roman"/>
        </w:rPr>
        <w:t>Paralegal training or certification.</w:t>
      </w:r>
    </w:p>
    <w:p w14:paraId="19F014A8" w14:textId="5F5B07C7" w:rsidR="009879A0" w:rsidRPr="00FB58E0" w:rsidRDefault="009879A0">
      <w:pPr>
        <w:rPr>
          <w:rFonts w:ascii="Times New Roman" w:hAnsi="Times New Roman" w:cs="Times New Roman"/>
        </w:rPr>
      </w:pPr>
    </w:p>
    <w:p w14:paraId="42463A34" w14:textId="1134F9CC" w:rsidR="008A26FD" w:rsidRPr="00FB58E0" w:rsidRDefault="008A26FD">
      <w:pPr>
        <w:rPr>
          <w:rFonts w:ascii="Times New Roman" w:hAnsi="Times New Roman" w:cs="Times New Roman"/>
          <w:b/>
          <w:bCs/>
        </w:rPr>
      </w:pPr>
      <w:bookmarkStart w:id="4" w:name="_Hlk58414931"/>
      <w:r w:rsidRPr="00FB58E0">
        <w:rPr>
          <w:rFonts w:ascii="Times New Roman" w:hAnsi="Times New Roman" w:cs="Times New Roman"/>
          <w:b/>
          <w:bCs/>
        </w:rPr>
        <w:t>Pay Range:</w:t>
      </w:r>
    </w:p>
    <w:p w14:paraId="1C6E4916" w14:textId="40BB3CD6" w:rsidR="009546DE" w:rsidRPr="00FB58E0" w:rsidRDefault="008A26FD">
      <w:pPr>
        <w:rPr>
          <w:rFonts w:ascii="Times New Roman" w:hAnsi="Times New Roman" w:cs="Times New Roman"/>
        </w:rPr>
      </w:pPr>
      <w:r w:rsidRPr="00FB58E0">
        <w:rPr>
          <w:rFonts w:ascii="Times New Roman" w:hAnsi="Times New Roman" w:cs="Times New Roman"/>
        </w:rPr>
        <w:t>$</w:t>
      </w:r>
      <w:r w:rsidR="009546DE" w:rsidRPr="00FB58E0">
        <w:rPr>
          <w:rFonts w:ascii="Times New Roman" w:hAnsi="Times New Roman" w:cs="Times New Roman"/>
        </w:rPr>
        <w:t>85</w:t>
      </w:r>
      <w:r w:rsidRPr="00FB58E0">
        <w:rPr>
          <w:rFonts w:ascii="Times New Roman" w:hAnsi="Times New Roman" w:cs="Times New Roman"/>
        </w:rPr>
        <w:t>,</w:t>
      </w:r>
      <w:r w:rsidR="009546DE" w:rsidRPr="00FB58E0">
        <w:rPr>
          <w:rFonts w:ascii="Times New Roman" w:hAnsi="Times New Roman" w:cs="Times New Roman"/>
        </w:rPr>
        <w:t>000 - $115,000</w:t>
      </w:r>
      <w:r w:rsidR="000A2AC9" w:rsidRPr="00FB58E0">
        <w:rPr>
          <w:rFonts w:ascii="Times New Roman" w:hAnsi="Times New Roman" w:cs="Times New Roman"/>
        </w:rPr>
        <w:t xml:space="preserve"> salary based on experience</w:t>
      </w:r>
      <w:bookmarkEnd w:id="4"/>
      <w:r w:rsidR="00834936" w:rsidRPr="00FB58E0">
        <w:rPr>
          <w:rFonts w:ascii="Times New Roman" w:hAnsi="Times New Roman" w:cs="Times New Roman"/>
        </w:rPr>
        <w:t xml:space="preserve">. </w:t>
      </w:r>
    </w:p>
    <w:p w14:paraId="385FB1AB" w14:textId="4DF69ED8" w:rsidR="008A26FD" w:rsidRPr="00FB58E0" w:rsidRDefault="00834936">
      <w:pPr>
        <w:rPr>
          <w:rFonts w:ascii="Times New Roman" w:hAnsi="Times New Roman" w:cs="Times New Roman"/>
        </w:rPr>
      </w:pPr>
      <w:r w:rsidRPr="00FB58E0">
        <w:rPr>
          <w:rFonts w:ascii="Times New Roman" w:hAnsi="Times New Roman" w:cs="Times New Roman"/>
        </w:rPr>
        <w:t xml:space="preserve">KO currently offers employees health care benefits, opportunity to participate in a 401K plan, a </w:t>
      </w:r>
      <w:proofErr w:type="gramStart"/>
      <w:r w:rsidRPr="00FB58E0">
        <w:rPr>
          <w:rFonts w:ascii="Times New Roman" w:hAnsi="Times New Roman" w:cs="Times New Roman"/>
        </w:rPr>
        <w:t>profit sharing</w:t>
      </w:r>
      <w:proofErr w:type="gramEnd"/>
      <w:r w:rsidRPr="00FB58E0">
        <w:rPr>
          <w:rFonts w:ascii="Times New Roman" w:hAnsi="Times New Roman" w:cs="Times New Roman"/>
        </w:rPr>
        <w:t xml:space="preserve"> plan, transportation or parking stipend, and technology stipend.</w:t>
      </w:r>
    </w:p>
    <w:p w14:paraId="5E0E05F8" w14:textId="77777777" w:rsidR="00FB58E0" w:rsidRPr="00FB58E0" w:rsidRDefault="00FB58E0" w:rsidP="00FB58E0">
      <w:pPr>
        <w:rPr>
          <w:rStyle w:val="ember-view"/>
          <w:rFonts w:ascii="Times New Roman" w:hAnsi="Times New Roman" w:cs="Times New Roman"/>
          <w:b/>
          <w:bCs/>
        </w:rPr>
      </w:pPr>
      <w:bookmarkStart w:id="5" w:name="_Hlk60739362"/>
      <w:r w:rsidRPr="00FB58E0">
        <w:rPr>
          <w:rStyle w:val="ember-view"/>
          <w:rFonts w:ascii="Times New Roman" w:hAnsi="Times New Roman" w:cs="Times New Roman"/>
          <w:b/>
          <w:bCs/>
        </w:rPr>
        <w:t xml:space="preserve">About KO Law Firm | Koenig, Oelsner, Taylor, Schoenfeld &amp; Gaddis PC </w:t>
      </w:r>
    </w:p>
    <w:p w14:paraId="5B07ECC2" w14:textId="77777777" w:rsidR="00FB58E0" w:rsidRPr="00FB58E0" w:rsidRDefault="00FB58E0" w:rsidP="00FB58E0">
      <w:pPr>
        <w:rPr>
          <w:rStyle w:val="ember-view"/>
          <w:rFonts w:ascii="Times New Roman" w:hAnsi="Times New Roman" w:cs="Times New Roman"/>
        </w:rPr>
      </w:pPr>
      <w:r w:rsidRPr="00FB58E0">
        <w:rPr>
          <w:rStyle w:val="ember-view"/>
          <w:rFonts w:ascii="Times New Roman" w:hAnsi="Times New Roman" w:cs="Times New Roman"/>
        </w:rPr>
        <w:lastRenderedPageBreak/>
        <w:t xml:space="preserve">We’re an innovative corporate and commercial law firm with a team of experienced lawyers and a practical, efficient, business-focused approach. </w:t>
      </w:r>
    </w:p>
    <w:p w14:paraId="1BF7B8C2" w14:textId="77777777" w:rsidR="00FB58E0" w:rsidRPr="00FB58E0" w:rsidRDefault="00FB58E0" w:rsidP="00FB58E0">
      <w:pPr>
        <w:rPr>
          <w:rStyle w:val="ember-view"/>
          <w:rFonts w:ascii="Times New Roman" w:hAnsi="Times New Roman" w:cs="Times New Roman"/>
        </w:rPr>
      </w:pPr>
      <w:r w:rsidRPr="00FB58E0">
        <w:rPr>
          <w:rStyle w:val="ember-view"/>
          <w:rFonts w:ascii="Times New Roman" w:hAnsi="Times New Roman" w:cs="Times New Roman"/>
        </w:rPr>
        <w:t xml:space="preserve">We deliver top notch national corporate and business law experience without the typical high-pressure approach. Our attorneys are routinely </w:t>
      </w:r>
      <w:hyperlink r:id="rId7" w:history="1">
        <w:r w:rsidRPr="00FB58E0">
          <w:rPr>
            <w:rStyle w:val="ember-view"/>
            <w:rFonts w:ascii="Times New Roman" w:hAnsi="Times New Roman" w:cs="Times New Roman"/>
          </w:rPr>
          <w:t>recognized by the industry</w:t>
        </w:r>
      </w:hyperlink>
      <w:r w:rsidRPr="00FB58E0">
        <w:rPr>
          <w:rStyle w:val="ember-view"/>
          <w:rFonts w:ascii="Times New Roman" w:hAnsi="Times New Roman" w:cs="Times New Roman"/>
        </w:rPr>
        <w:t xml:space="preserve"> and many of </w:t>
      </w:r>
      <w:hyperlink r:id="rId8" w:history="1">
        <w:r w:rsidRPr="00FB58E0">
          <w:rPr>
            <w:rStyle w:val="ember-view"/>
            <w:rFonts w:ascii="Times New Roman" w:hAnsi="Times New Roman" w:cs="Times New Roman"/>
          </w:rPr>
          <w:t>the industries we work in</w:t>
        </w:r>
      </w:hyperlink>
      <w:r w:rsidRPr="00FB58E0">
        <w:rPr>
          <w:rStyle w:val="ember-view"/>
          <w:rFonts w:ascii="Times New Roman" w:hAnsi="Times New Roman" w:cs="Times New Roman"/>
        </w:rPr>
        <w:t>, and have the same prestigious national experience you’ll see at other firms, but the similarities end there.</w:t>
      </w:r>
    </w:p>
    <w:p w14:paraId="5190D629" w14:textId="2577431E" w:rsidR="00FB58E0" w:rsidRPr="00FB58E0" w:rsidRDefault="00FB58E0" w:rsidP="00FB58E0">
      <w:pPr>
        <w:rPr>
          <w:rStyle w:val="ember-view"/>
          <w:rFonts w:ascii="Times New Roman" w:hAnsi="Times New Roman" w:cs="Times New Roman"/>
        </w:rPr>
      </w:pPr>
      <w:r w:rsidRPr="00FB58E0">
        <w:rPr>
          <w:rStyle w:val="ember-view"/>
          <w:rFonts w:ascii="Times New Roman" w:hAnsi="Times New Roman" w:cs="Times New Roman"/>
        </w:rPr>
        <w:t xml:space="preserve">We have been recognized by the </w:t>
      </w:r>
      <w:hyperlink r:id="rId9" w:tgtFrame="_self" w:history="1">
        <w:r w:rsidRPr="00FB58E0">
          <w:rPr>
            <w:rStyle w:val="ember-view"/>
            <w:rFonts w:ascii="Times New Roman" w:hAnsi="Times New Roman" w:cs="Times New Roman"/>
          </w:rPr>
          <w:t>Denver Business Journal</w:t>
        </w:r>
      </w:hyperlink>
      <w:r w:rsidRPr="00FB58E0">
        <w:rPr>
          <w:rStyle w:val="ember-view"/>
          <w:rFonts w:ascii="Times New Roman" w:hAnsi="Times New Roman" w:cs="Times New Roman"/>
        </w:rPr>
        <w:t xml:space="preserve"> with a Best Places to Work award, and we have a great team culture. </w:t>
      </w:r>
    </w:p>
    <w:p w14:paraId="648AB4B3" w14:textId="77777777" w:rsidR="00FB58E0" w:rsidRPr="00FB58E0" w:rsidRDefault="00FB58E0" w:rsidP="00FB58E0">
      <w:pPr>
        <w:rPr>
          <w:rStyle w:val="ember-view"/>
          <w:rFonts w:ascii="Times New Roman" w:hAnsi="Times New Roman" w:cs="Times New Roman"/>
        </w:rPr>
      </w:pPr>
      <w:r w:rsidRPr="00FB58E0">
        <w:rPr>
          <w:rStyle w:val="ember-view"/>
          <w:rFonts w:ascii="Times New Roman" w:hAnsi="Times New Roman" w:cs="Times New Roman"/>
        </w:rPr>
        <w:t>The KO team is committed to improving our communities through participation in and support of organizations and causes that make them better. KO has been instrumental in building and supporting the Colorado business and entrepreneurial infrastructure, through ongoing work with Colorado’s incubators and accelerators, teaching at area universities and presenting at legal and business conferences. KO also supports local non-profit and charitable organizations through pro-bono legal services, board service and the firm’s annual charitable giving program.</w:t>
      </w:r>
    </w:p>
    <w:p w14:paraId="1AA90DD2" w14:textId="77777777" w:rsidR="00FB58E0" w:rsidRPr="00FB58E0" w:rsidRDefault="00FB58E0" w:rsidP="00FB58E0">
      <w:pPr>
        <w:rPr>
          <w:rStyle w:val="ember-view"/>
          <w:rFonts w:ascii="Times New Roman" w:hAnsi="Times New Roman" w:cs="Times New Roman"/>
        </w:rPr>
      </w:pPr>
      <w:r w:rsidRPr="00FB58E0">
        <w:rPr>
          <w:rStyle w:val="ember-view"/>
          <w:rFonts w:ascii="Times New Roman" w:hAnsi="Times New Roman" w:cs="Times New Roman"/>
        </w:rPr>
        <w:t>KO is committed to building an inclusive environment for people of all backgrounds and everyone is encouraged to apply. KO is an Equal Opportunity Employer and does not discriminate on the basis of race, color, gender, sexual orientation, gender identity or expression, religion, disability, national origin, protected veteran status, age, or any other status protected by applicable national, federal, state, or local law.</w:t>
      </w:r>
    </w:p>
    <w:bookmarkEnd w:id="5"/>
    <w:p w14:paraId="62EC9ABC" w14:textId="77777777" w:rsidR="00FB58E0" w:rsidRPr="00FB58E0" w:rsidRDefault="00FB58E0" w:rsidP="00FB58E0">
      <w:pPr>
        <w:rPr>
          <w:rStyle w:val="ember-view"/>
          <w:rFonts w:ascii="Times New Roman" w:hAnsi="Times New Roman" w:cs="Times New Roman"/>
        </w:rPr>
      </w:pPr>
      <w:r w:rsidRPr="00FB58E0">
        <w:rPr>
          <w:rStyle w:val="ember-view"/>
          <w:rFonts w:ascii="Times New Roman" w:hAnsi="Times New Roman" w:cs="Times New Roman"/>
        </w:rPr>
        <w:t xml:space="preserve">Contact </w:t>
      </w:r>
      <w:hyperlink r:id="rId10" w:tgtFrame="_blank" w:history="1">
        <w:r w:rsidRPr="00FB58E0">
          <w:rPr>
            <w:rStyle w:val="Hyperlink"/>
            <w:rFonts w:ascii="Times New Roman" w:hAnsi="Times New Roman" w:cs="Times New Roman"/>
          </w:rPr>
          <w:t>recruiting@kofirm.com</w:t>
        </w:r>
      </w:hyperlink>
      <w:r w:rsidRPr="00FB58E0">
        <w:rPr>
          <w:rStyle w:val="ember-view"/>
          <w:rFonts w:ascii="Times New Roman" w:hAnsi="Times New Roman" w:cs="Times New Roman"/>
        </w:rPr>
        <w:t xml:space="preserve"> for more information.</w:t>
      </w:r>
    </w:p>
    <w:p w14:paraId="4B51D951" w14:textId="6A19B81A" w:rsidR="009546DE" w:rsidRPr="00FB58E0" w:rsidRDefault="009546DE" w:rsidP="008729E4">
      <w:pPr>
        <w:rPr>
          <w:rFonts w:ascii="Times New Roman" w:hAnsi="Times New Roman" w:cs="Times New Roman"/>
          <w:b/>
          <w:bCs/>
        </w:rPr>
      </w:pPr>
    </w:p>
    <w:sectPr w:rsidR="009546DE" w:rsidRPr="00FB58E0" w:rsidSect="00C70AC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5BA43" w14:textId="77777777" w:rsidR="005F1DF1" w:rsidRDefault="005F1DF1" w:rsidP="005035EA">
      <w:pPr>
        <w:spacing w:after="0" w:line="240" w:lineRule="auto"/>
      </w:pPr>
      <w:r>
        <w:separator/>
      </w:r>
    </w:p>
  </w:endnote>
  <w:endnote w:type="continuationSeparator" w:id="0">
    <w:p w14:paraId="2F5E573B" w14:textId="77777777" w:rsidR="005F1DF1" w:rsidRDefault="005F1DF1" w:rsidP="00503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C6B07" w14:textId="77777777" w:rsidR="005035EA" w:rsidRDefault="00503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E37AE" w14:textId="32812732" w:rsidR="005035EA" w:rsidRDefault="005035EA" w:rsidP="00C70ACF">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834936">
      <w:rPr>
        <w:rFonts w:ascii="Arial" w:hAnsi="Arial" w:cs="Arial"/>
        <w:sz w:val="16"/>
      </w:rPr>
      <w:t>4836-8590-5876, v. 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0CED7" w14:textId="77777777" w:rsidR="005035EA" w:rsidRDefault="00503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03340" w14:textId="77777777" w:rsidR="005F1DF1" w:rsidRDefault="005F1DF1" w:rsidP="005035EA">
      <w:pPr>
        <w:spacing w:after="0" w:line="240" w:lineRule="auto"/>
      </w:pPr>
      <w:r>
        <w:separator/>
      </w:r>
    </w:p>
  </w:footnote>
  <w:footnote w:type="continuationSeparator" w:id="0">
    <w:p w14:paraId="4908A8C2" w14:textId="77777777" w:rsidR="005F1DF1" w:rsidRDefault="005F1DF1" w:rsidP="00503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85FF9" w14:textId="77777777" w:rsidR="005035EA" w:rsidRDefault="00503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06FAC" w14:textId="77777777" w:rsidR="005035EA" w:rsidRDefault="00503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90BC4" w14:textId="77777777" w:rsidR="005035EA" w:rsidRDefault="00503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608"/>
    <w:multiLevelType w:val="multilevel"/>
    <w:tmpl w:val="E958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911BEE"/>
    <w:multiLevelType w:val="multilevel"/>
    <w:tmpl w:val="6E96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696FAE"/>
    <w:multiLevelType w:val="multilevel"/>
    <w:tmpl w:val="72F4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4010D5"/>
    <w:multiLevelType w:val="multilevel"/>
    <w:tmpl w:val="D478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2A1914"/>
    <w:multiLevelType w:val="hybridMultilevel"/>
    <w:tmpl w:val="80560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36-8590-5876, v. 2"/>
    <w:docVar w:name="ndGeneratedStampLocation" w:val="ExceptFirst"/>
  </w:docVars>
  <w:rsids>
    <w:rsidRoot w:val="009879A0"/>
    <w:rsid w:val="000A2AC9"/>
    <w:rsid w:val="00295D82"/>
    <w:rsid w:val="003550F1"/>
    <w:rsid w:val="00476920"/>
    <w:rsid w:val="005035EA"/>
    <w:rsid w:val="005131FD"/>
    <w:rsid w:val="00550710"/>
    <w:rsid w:val="005F1DF1"/>
    <w:rsid w:val="006053FD"/>
    <w:rsid w:val="0063673B"/>
    <w:rsid w:val="006C7FC1"/>
    <w:rsid w:val="0077314B"/>
    <w:rsid w:val="00804FED"/>
    <w:rsid w:val="00834936"/>
    <w:rsid w:val="008378B6"/>
    <w:rsid w:val="008729E4"/>
    <w:rsid w:val="008A0321"/>
    <w:rsid w:val="008A26FD"/>
    <w:rsid w:val="009546DE"/>
    <w:rsid w:val="009879A0"/>
    <w:rsid w:val="00A864EE"/>
    <w:rsid w:val="00B501EB"/>
    <w:rsid w:val="00B71223"/>
    <w:rsid w:val="00BB397A"/>
    <w:rsid w:val="00BD6E17"/>
    <w:rsid w:val="00C70ACF"/>
    <w:rsid w:val="00CE2475"/>
    <w:rsid w:val="00E77051"/>
    <w:rsid w:val="00EA666E"/>
    <w:rsid w:val="00EB0956"/>
    <w:rsid w:val="00EC04BF"/>
    <w:rsid w:val="00F357FB"/>
    <w:rsid w:val="00F4378F"/>
    <w:rsid w:val="00FB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CBA3"/>
  <w15:chartTrackingRefBased/>
  <w15:docId w15:val="{733ABC4B-9CDE-48AD-876D-1C6A3E0C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73B"/>
    <w:pPr>
      <w:ind w:left="720"/>
      <w:contextualSpacing/>
    </w:pPr>
  </w:style>
  <w:style w:type="paragraph" w:styleId="BalloonText">
    <w:name w:val="Balloon Text"/>
    <w:basedOn w:val="Normal"/>
    <w:link w:val="BalloonTextChar"/>
    <w:uiPriority w:val="99"/>
    <w:semiHidden/>
    <w:unhideWhenUsed/>
    <w:rsid w:val="00550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710"/>
    <w:rPr>
      <w:rFonts w:ascii="Segoe UI" w:hAnsi="Segoe UI" w:cs="Segoe UI"/>
      <w:sz w:val="18"/>
      <w:szCs w:val="18"/>
    </w:rPr>
  </w:style>
  <w:style w:type="character" w:styleId="CommentReference">
    <w:name w:val="annotation reference"/>
    <w:basedOn w:val="DefaultParagraphFont"/>
    <w:uiPriority w:val="99"/>
    <w:semiHidden/>
    <w:unhideWhenUsed/>
    <w:rsid w:val="0077314B"/>
    <w:rPr>
      <w:sz w:val="16"/>
      <w:szCs w:val="16"/>
    </w:rPr>
  </w:style>
  <w:style w:type="paragraph" w:styleId="CommentText">
    <w:name w:val="annotation text"/>
    <w:basedOn w:val="Normal"/>
    <w:link w:val="CommentTextChar"/>
    <w:uiPriority w:val="99"/>
    <w:semiHidden/>
    <w:unhideWhenUsed/>
    <w:rsid w:val="0077314B"/>
    <w:pPr>
      <w:spacing w:line="240" w:lineRule="auto"/>
    </w:pPr>
    <w:rPr>
      <w:sz w:val="20"/>
      <w:szCs w:val="20"/>
    </w:rPr>
  </w:style>
  <w:style w:type="character" w:customStyle="1" w:styleId="CommentTextChar">
    <w:name w:val="Comment Text Char"/>
    <w:basedOn w:val="DefaultParagraphFont"/>
    <w:link w:val="CommentText"/>
    <w:uiPriority w:val="99"/>
    <w:semiHidden/>
    <w:rsid w:val="0077314B"/>
    <w:rPr>
      <w:sz w:val="20"/>
      <w:szCs w:val="20"/>
    </w:rPr>
  </w:style>
  <w:style w:type="paragraph" w:styleId="CommentSubject">
    <w:name w:val="annotation subject"/>
    <w:basedOn w:val="CommentText"/>
    <w:next w:val="CommentText"/>
    <w:link w:val="CommentSubjectChar"/>
    <w:uiPriority w:val="99"/>
    <w:semiHidden/>
    <w:unhideWhenUsed/>
    <w:rsid w:val="0077314B"/>
    <w:rPr>
      <w:b/>
      <w:bCs/>
    </w:rPr>
  </w:style>
  <w:style w:type="character" w:customStyle="1" w:styleId="CommentSubjectChar">
    <w:name w:val="Comment Subject Char"/>
    <w:basedOn w:val="CommentTextChar"/>
    <w:link w:val="CommentSubject"/>
    <w:uiPriority w:val="99"/>
    <w:semiHidden/>
    <w:rsid w:val="0077314B"/>
    <w:rPr>
      <w:b/>
      <w:bCs/>
      <w:sz w:val="20"/>
      <w:szCs w:val="20"/>
    </w:rPr>
  </w:style>
  <w:style w:type="paragraph" w:styleId="Header">
    <w:name w:val="header"/>
    <w:basedOn w:val="Normal"/>
    <w:link w:val="HeaderChar"/>
    <w:uiPriority w:val="99"/>
    <w:unhideWhenUsed/>
    <w:rsid w:val="00503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5EA"/>
  </w:style>
  <w:style w:type="paragraph" w:styleId="Footer">
    <w:name w:val="footer"/>
    <w:basedOn w:val="Normal"/>
    <w:link w:val="FooterChar"/>
    <w:uiPriority w:val="99"/>
    <w:unhideWhenUsed/>
    <w:rsid w:val="00503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5EA"/>
  </w:style>
  <w:style w:type="character" w:styleId="Hyperlink">
    <w:name w:val="Hyperlink"/>
    <w:basedOn w:val="DefaultParagraphFont"/>
    <w:uiPriority w:val="99"/>
    <w:unhideWhenUsed/>
    <w:rsid w:val="00FB58E0"/>
    <w:rPr>
      <w:color w:val="0563C1"/>
      <w:u w:val="single"/>
    </w:rPr>
  </w:style>
  <w:style w:type="character" w:customStyle="1" w:styleId="ember-view">
    <w:name w:val="ember-view"/>
    <w:basedOn w:val="DefaultParagraphFont"/>
    <w:rsid w:val="00FB5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1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firm.com/denver-business-journal-names-charles-ciaccio-among-2018-whos-energ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ofirm.com/ko-partner-jennifer-rosenthal-named-super-lawyers-rising-star-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cruiting@kofirm.com" TargetMode="External"/><Relationship Id="rId4" Type="http://schemas.openxmlformats.org/officeDocument/2006/relationships/webSettings" Target="webSettings.xml"/><Relationship Id="rId9" Type="http://schemas.openxmlformats.org/officeDocument/2006/relationships/hyperlink" Target="https://www.linkedin.com/company/257643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schiff</dc:creator>
  <cp:keywords/>
  <dc:description/>
  <cp:lastModifiedBy>Clark Yeh</cp:lastModifiedBy>
  <cp:revision>2</cp:revision>
  <dcterms:created xsi:type="dcterms:W3CDTF">2021-01-13T03:37:00Z</dcterms:created>
  <dcterms:modified xsi:type="dcterms:W3CDTF">2021-01-13T03:37:00Z</dcterms:modified>
</cp:coreProperties>
</file>